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Yatay Delik Makinesi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Çalışma Güvenlik Ve Kuralları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1 – Matkabın Keskinliğini Daima </w:t>
      </w:r>
      <w:proofErr w:type="spellStart"/>
      <w:r w:rsidRPr="00D42703">
        <w:rPr>
          <w:sz w:val="24"/>
          <w:szCs w:val="24"/>
        </w:rPr>
        <w:t>Kotrol</w:t>
      </w:r>
      <w:proofErr w:type="spellEnd"/>
      <w:r w:rsidRPr="00D42703">
        <w:rPr>
          <w:sz w:val="24"/>
          <w:szCs w:val="24"/>
        </w:rPr>
        <w:t xml:space="preserve"> Ediniz Ve </w:t>
      </w:r>
      <w:proofErr w:type="spellStart"/>
      <w:r w:rsidRPr="00D42703">
        <w:rPr>
          <w:sz w:val="24"/>
          <w:szCs w:val="24"/>
        </w:rPr>
        <w:t>Mandrene</w:t>
      </w:r>
      <w:proofErr w:type="spellEnd"/>
      <w:r w:rsidRPr="00D42703">
        <w:rPr>
          <w:sz w:val="24"/>
          <w:szCs w:val="24"/>
        </w:rPr>
        <w:t xml:space="preserve"> Sağlam Bir Şekilde 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</w:t>
      </w:r>
      <w:proofErr w:type="gramStart"/>
      <w:r w:rsidRPr="00D42703">
        <w:rPr>
          <w:sz w:val="24"/>
          <w:szCs w:val="24"/>
        </w:rPr>
        <w:t>Bağlayınız.Çalışma</w:t>
      </w:r>
      <w:proofErr w:type="gramEnd"/>
      <w:r w:rsidRPr="00D42703">
        <w:rPr>
          <w:sz w:val="24"/>
          <w:szCs w:val="24"/>
        </w:rPr>
        <w:t xml:space="preserve"> Sırasında Arada Bir Makineyi Durdurarak </w:t>
      </w:r>
      <w:proofErr w:type="spellStart"/>
      <w:r w:rsidRPr="00D42703">
        <w:rPr>
          <w:sz w:val="24"/>
          <w:szCs w:val="24"/>
        </w:rPr>
        <w:t>Mandrenin</w:t>
      </w:r>
      <w:proofErr w:type="spellEnd"/>
      <w:r w:rsidRPr="00D42703">
        <w:rPr>
          <w:sz w:val="24"/>
          <w:szCs w:val="24"/>
        </w:rPr>
        <w:t xml:space="preserve"> 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Sıkılığını Kontrol Ediniz.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2–</w:t>
      </w:r>
      <w:proofErr w:type="spellStart"/>
      <w:r w:rsidRPr="00D42703">
        <w:rPr>
          <w:sz w:val="24"/>
          <w:szCs w:val="24"/>
        </w:rPr>
        <w:t>Mandren</w:t>
      </w:r>
      <w:proofErr w:type="spellEnd"/>
      <w:r w:rsidRPr="00D42703">
        <w:rPr>
          <w:sz w:val="24"/>
          <w:szCs w:val="24"/>
        </w:rPr>
        <w:t xml:space="preserve"> Anahtarını </w:t>
      </w:r>
      <w:proofErr w:type="spellStart"/>
      <w:r w:rsidRPr="00D42703">
        <w:rPr>
          <w:sz w:val="24"/>
          <w:szCs w:val="24"/>
        </w:rPr>
        <w:t>Mandrenden</w:t>
      </w:r>
      <w:proofErr w:type="spellEnd"/>
      <w:r w:rsidRPr="00D42703">
        <w:rPr>
          <w:sz w:val="24"/>
          <w:szCs w:val="24"/>
        </w:rPr>
        <w:t xml:space="preserve"> Çıkarmadan Makineyi Katiyen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Çalıştırmayınız.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3–Delme Sırasında, Matkabı Yakacak Veya Kıracak Şekilde 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</w:t>
      </w:r>
      <w:proofErr w:type="gramStart"/>
      <w:r w:rsidRPr="00D42703">
        <w:rPr>
          <w:sz w:val="24"/>
          <w:szCs w:val="24"/>
        </w:rPr>
        <w:t>Zorlamayınız.</w:t>
      </w:r>
      <w:proofErr w:type="spellStart"/>
      <w:r w:rsidRPr="00D42703">
        <w:rPr>
          <w:sz w:val="24"/>
          <w:szCs w:val="24"/>
        </w:rPr>
        <w:t>Deriniliği</w:t>
      </w:r>
      <w:proofErr w:type="spellEnd"/>
      <w:proofErr w:type="gramEnd"/>
      <w:r w:rsidRPr="00D42703">
        <w:rPr>
          <w:sz w:val="24"/>
          <w:szCs w:val="24"/>
        </w:rPr>
        <w:t xml:space="preserve"> Fazla Olan Deliklerde, Matkabı Arayla Geriye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Çekerek Talaşların Boşalmasını Ve Matkabın Soğumasını Sağlayınız.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4– İş Parçasını Tablaya Sağlam Bir Şekilde Bağlayınız.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5–Matkap Koruyucu Siperini Daima Kullanınız. Delme Sırasında Elinizi 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Matkaptan Ve Özellikle Deliğin Çıkış Ağzından Koruyunuz.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6–Ucu Merkezleme Vidalı Ve Piramit Dipli Dalıcı (Amerikan) Matkapları 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Makineye Bağlamayınız.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7–Şalteri Kapatınca </w:t>
      </w:r>
      <w:proofErr w:type="spellStart"/>
      <w:r w:rsidRPr="00D42703">
        <w:rPr>
          <w:sz w:val="24"/>
          <w:szCs w:val="24"/>
        </w:rPr>
        <w:t>Mandreni</w:t>
      </w:r>
      <w:proofErr w:type="spellEnd"/>
      <w:r w:rsidRPr="00D42703">
        <w:rPr>
          <w:sz w:val="24"/>
          <w:szCs w:val="24"/>
        </w:rPr>
        <w:t xml:space="preserve"> Elinizde Tutarak Çabucak Durdurmaya 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Kalkmayınız. </w:t>
      </w: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tabs>
          <w:tab w:val="left" w:pos="8049"/>
        </w:tabs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Yatay Delik Makinesinin Bakımı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0000FF"/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İşe Başlamadan Önce;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A – Matkabın Keskinliğini Kontrol Ederek Gerekiyorsa Bileyiniz.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 – </w:t>
      </w:r>
      <w:proofErr w:type="spellStart"/>
      <w:r w:rsidRPr="00D42703">
        <w:rPr>
          <w:sz w:val="24"/>
          <w:szCs w:val="24"/>
        </w:rPr>
        <w:t>Mandren</w:t>
      </w:r>
      <w:proofErr w:type="spellEnd"/>
      <w:r w:rsidRPr="00D42703">
        <w:rPr>
          <w:sz w:val="24"/>
          <w:szCs w:val="24"/>
        </w:rPr>
        <w:t xml:space="preserve"> Anahtarının Ve </w:t>
      </w:r>
      <w:proofErr w:type="spellStart"/>
      <w:r w:rsidRPr="00D42703">
        <w:rPr>
          <w:sz w:val="24"/>
          <w:szCs w:val="24"/>
        </w:rPr>
        <w:t>Mandren</w:t>
      </w:r>
      <w:proofErr w:type="spellEnd"/>
      <w:r w:rsidRPr="00D42703">
        <w:rPr>
          <w:sz w:val="24"/>
          <w:szCs w:val="24"/>
        </w:rPr>
        <w:t xml:space="preserve"> Ağızlarının Normal Çalıştığını Kontrol 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Ediniz. 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C – Tablayı Temizleyiniz, Yataylığını, Yükseklik Ayarını, Hareket Ve Bağlama 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Düzenlerini Kontrol Ediniz.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D– Delik Genişlik Ve Derinlik Ayar Çubuklarını Kontrol Ediniz, Dokunma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Yüzeylerini Temizleyiniz.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Günlük Bakım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A – Günlük Çalışma Sonunda Makine Üzerindeki Talaşları Temizleyiniz. 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B – Kullanılan Matkapları Temizleyip Yerine Takınız.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0000FF"/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Aylık Bakım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A – Matkapları Bileyiniz Ve Yerine Kaldırınız.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 – Mil Ve Kızak Yataklarındaki Yağlama Noktalarını, Makine </w:t>
      </w:r>
      <w:proofErr w:type="spellStart"/>
      <w:r w:rsidRPr="00D42703">
        <w:rPr>
          <w:sz w:val="24"/>
          <w:szCs w:val="24"/>
        </w:rPr>
        <w:t>Kataloğunda</w:t>
      </w:r>
      <w:proofErr w:type="spellEnd"/>
      <w:r w:rsidRPr="00D42703">
        <w:rPr>
          <w:sz w:val="24"/>
          <w:szCs w:val="24"/>
        </w:rPr>
        <w:t xml:space="preserve"> 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Belirtildiği Gibi Yağlayınız.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C – Makinenin Talaş Ve Tozlarını Temizleyiniz, Metal Yüzeylerini İnce Yağ İle 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Hafifçe Yağlayınız Üzerini Örtünüz. 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0000FF"/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Yıllık Bakım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 w:firstLine="709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 w:firstLine="709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Ders Yılı Sonunda Makinenin Aşağıdaki Elemanlarını Kontrol Ederek Gerekli Sıkıştırma, Onarma, Değiştirme, Ayarlama Ve Yağlama İşlemlerini Yapınız.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 w:firstLine="709"/>
        <w:jc w:val="both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rPr>
          <w:sz w:val="24"/>
          <w:szCs w:val="24"/>
        </w:rPr>
      </w:pPr>
      <w:r w:rsidRPr="00D42703">
        <w:rPr>
          <w:sz w:val="24"/>
          <w:szCs w:val="24"/>
        </w:rPr>
        <w:t>A – Makine Gövdesinin Yere Bağlantısı,</w:t>
      </w: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rPr>
          <w:sz w:val="24"/>
          <w:szCs w:val="24"/>
        </w:rPr>
      </w:pPr>
    </w:p>
    <w:p w:rsidR="00B358FC" w:rsidRPr="00D42703" w:rsidRDefault="00B358FC" w:rsidP="00B358FC">
      <w:pPr>
        <w:pStyle w:val="GvdeMetniGirintisi"/>
        <w:tabs>
          <w:tab w:val="left" w:pos="0"/>
        </w:tabs>
        <w:spacing w:before="60" w:after="60"/>
        <w:ind w:left="0"/>
        <w:rPr>
          <w:sz w:val="24"/>
          <w:szCs w:val="24"/>
        </w:rPr>
      </w:pPr>
      <w:r w:rsidRPr="00D42703">
        <w:rPr>
          <w:sz w:val="24"/>
          <w:szCs w:val="24"/>
        </w:rPr>
        <w:t>B – Motor, Şalter Ve Kablo Bağlantıları.</w:t>
      </w:r>
    </w:p>
    <w:p w:rsidR="00B7059A" w:rsidRDefault="00B358FC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58FC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F1466"/>
    <w:rsid w:val="008F63B2"/>
    <w:rsid w:val="00AE3418"/>
    <w:rsid w:val="00B13876"/>
    <w:rsid w:val="00B358FC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358F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B358F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2014-04-12T10:09:00Z</dcterms:created>
  <dcterms:modified xsi:type="dcterms:W3CDTF">2014-04-12T10:10:00Z</dcterms:modified>
</cp:coreProperties>
</file>