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67" w:rsidRPr="0025478F" w:rsidRDefault="00F84CF0" w:rsidP="0025478F">
      <w:pPr>
        <w:spacing w:line="360" w:lineRule="auto"/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</w:pPr>
      <w:r w:rsidRPr="0025478F">
        <w:rPr>
          <w:rFonts w:ascii="Arial" w:hAnsi="Arial" w:cs="Arial"/>
          <w:b/>
          <w:bCs/>
          <w:color w:val="141414"/>
          <w:sz w:val="32"/>
          <w:szCs w:val="32"/>
          <w:shd w:val="clear" w:color="auto" w:fill="FCFCFF"/>
        </w:rPr>
        <w:t>ŞERİT TESTERE TEZGAHINDA ÇALIŞMA TALİMATI</w:t>
      </w:r>
      <w:r w:rsidR="009F46FA" w:rsidRPr="00F84CF0">
        <w:rPr>
          <w:rFonts w:ascii="Arial" w:hAnsi="Arial" w:cs="Arial"/>
          <w:b/>
          <w:bCs/>
          <w:color w:val="141414"/>
          <w:sz w:val="26"/>
          <w:szCs w:val="26"/>
          <w:shd w:val="clear" w:color="auto" w:fill="FCFCFF"/>
        </w:rPr>
        <w:br/>
      </w:r>
      <w:r w:rsidR="009F46FA" w:rsidRPr="00F84CF0">
        <w:rPr>
          <w:rFonts w:ascii="Arial" w:hAnsi="Arial" w:cs="Arial"/>
          <w:b/>
          <w:bCs/>
          <w:color w:val="141414"/>
          <w:sz w:val="26"/>
          <w:szCs w:val="26"/>
          <w:shd w:val="clear" w:color="auto" w:fill="FCFCFF"/>
        </w:rPr>
        <w:br/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1.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Çalışmaya başlamadan önce testere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yi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 xml:space="preserve"> kontrol 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edin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  <w:t>2.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Arızalı ve ç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atlak olan testereleri kullanılmayın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3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Testere daima gergin tutul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malı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, germe tertibatı ile ayarlan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malıdır.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4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Testere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yi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 xml:space="preserve"> amacına uygun kullanı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5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Açma-Kapama anahtarı çalışmıyorsa testere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yi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 xml:space="preserve"> kullan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mayın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6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Dar elbiseler giy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in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, elbise kolları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nı içeri kıvırın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7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Çalışma esnasında uygun gözlük, yüz siperi ve toz maskesi kullanı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n.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8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Herhangi bir sıkışma halinde şerit testere durmuş olsa dahi motoru durdurmadan testereye el sür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meyin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9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Şerit değiştirme işlemi sırasında motor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u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 xml:space="preserve"> durduru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10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 xml:space="preserve">Arıza durumunda testerenin motorunu hemen </w:t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durdurun ve ekip şefine veya ilgililere haber verin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11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Şerit testere bağlantıları en az ayda bir muayene ve kontrol edil</w:t>
      </w:r>
      <w:r w:rsidR="004E04EF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melidir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12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Bakım onarım dışında testerenin koruyucuları</w:t>
      </w:r>
      <w:r w:rsidR="004E04EF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nı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 xml:space="preserve"> çıkar</w:t>
      </w:r>
      <w:r w:rsidR="004E04EF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mayın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13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Bakım onarım sırasında çıkarılan koruyucular işe başlamadan önce yerine</w:t>
      </w:r>
      <w:r w:rsidR="004E04EF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 xml:space="preserve"> 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takıl</w:t>
      </w:r>
      <w:r w:rsidR="004E04EF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malıdır.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14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Kendi güvenliğiniz kadar çevrenizdekilerin de güvenliğini önemseyin.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br/>
      </w:r>
      <w:r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15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  <w:r w:rsidR="009F46FA" w:rsidRPr="0025478F">
        <w:rPr>
          <w:rFonts w:ascii="Arial" w:hAnsi="Arial" w:cs="Arial"/>
          <w:color w:val="141414"/>
        </w:rPr>
        <w:t> 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İş sağlığı ve güvenliğine aykırı bir dur</w:t>
      </w:r>
      <w:r w:rsidR="004E04EF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um söz konusu olduğunda ekip şefine veya ilg</w:t>
      </w:r>
      <w:bookmarkStart w:id="0" w:name="_GoBack"/>
      <w:bookmarkEnd w:id="0"/>
      <w:r w:rsidR="004E04EF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 xml:space="preserve">ililere 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haber ver</w:t>
      </w:r>
      <w:r w:rsid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in</w:t>
      </w:r>
      <w:r w:rsidR="009F46FA" w:rsidRPr="0025478F">
        <w:rPr>
          <w:rFonts w:ascii="Arial" w:hAnsi="Arial" w:cs="Arial"/>
          <w:bCs/>
          <w:color w:val="141414"/>
          <w:sz w:val="26"/>
          <w:szCs w:val="26"/>
          <w:shd w:val="clear" w:color="auto" w:fill="FCFCFF"/>
        </w:rPr>
        <w:t>.</w:t>
      </w:r>
    </w:p>
    <w:sectPr w:rsidR="00EA6D67" w:rsidRPr="0025478F" w:rsidSect="00EA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6FA"/>
    <w:rsid w:val="0025478F"/>
    <w:rsid w:val="002A615B"/>
    <w:rsid w:val="004E04EF"/>
    <w:rsid w:val="009F46FA"/>
    <w:rsid w:val="00EA6D67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9A937-8FB8-40E0-9B75-0BE9EB5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F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2013-02-14T07:45:00Z</dcterms:created>
  <dcterms:modified xsi:type="dcterms:W3CDTF">2013-08-21T15:09:00Z</dcterms:modified>
</cp:coreProperties>
</file>