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27" w:rsidRDefault="00C12027" w:rsidP="002C769F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 w:rsidRPr="00C12027">
        <w:rPr>
          <w:rFonts w:ascii="Arial" w:hAnsi="Arial" w:cs="Arial"/>
          <w:b/>
          <w:bCs/>
          <w:color w:val="141414"/>
          <w:sz w:val="26"/>
          <w:szCs w:val="26"/>
          <w:shd w:val="clear" w:color="auto" w:fill="FCFCFF"/>
        </w:rPr>
        <w:t>ATÖLYE ÇALIŞMALARINDA İŞ SAĞLIĞI VE İŞ GÜVENLİĞİ TALİMATI</w:t>
      </w:r>
      <w:r w:rsidRPr="00C12027">
        <w:rPr>
          <w:rFonts w:ascii="Arial" w:hAnsi="Arial" w:cs="Arial"/>
          <w:color w:val="141414"/>
          <w:sz w:val="26"/>
          <w:szCs w:val="26"/>
        </w:rPr>
        <w:br/>
      </w:r>
      <w:r w:rsidRPr="00C12027">
        <w:rPr>
          <w:rFonts w:ascii="Arial" w:hAnsi="Arial" w:cs="Arial"/>
          <w:color w:val="141414"/>
          <w:sz w:val="24"/>
          <w:szCs w:val="24"/>
        </w:rPr>
        <w:br/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1.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Hat, motor, sigorta ve diğer elektrik tesis ve tesisatlarında tehlike mevcuttur. Bu gibi yerlerde sigorta buşonu değişmesi, arıza v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b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. işler sorumlu ve salahiyetli elektrikçiler tarafında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n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ve gerilim olmadığı zaman yapılacaktır.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2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Elektrik tesisatını</w:t>
      </w:r>
      <w:r w:rsidR="002C769F">
        <w:rPr>
          <w:rFonts w:ascii="Arial" w:hAnsi="Arial" w:cs="Arial"/>
          <w:color w:val="141414"/>
          <w:sz w:val="24"/>
          <w:szCs w:val="24"/>
          <w:shd w:val="clear" w:color="auto" w:fill="FCFCFF"/>
        </w:rPr>
        <w:t>n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, aydınlatma ve kuvvet tesislerini</w:t>
      </w:r>
      <w:r w:rsidR="002C769F">
        <w:rPr>
          <w:rFonts w:ascii="Arial" w:hAnsi="Arial" w:cs="Arial"/>
          <w:color w:val="141414"/>
          <w:sz w:val="24"/>
          <w:szCs w:val="24"/>
          <w:shd w:val="clear" w:color="auto" w:fill="FCFCFF"/>
        </w:rPr>
        <w:t>n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, bakım, onarım, lamba takma, şalter </w:t>
      </w:r>
      <w:proofErr w:type="spellStart"/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vb</w:t>
      </w:r>
      <w:proofErr w:type="spellEnd"/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elemanların</w:t>
      </w:r>
      <w:r w:rsidR="002C769F">
        <w:rPr>
          <w:rFonts w:ascii="Arial" w:hAnsi="Arial" w:cs="Arial"/>
          <w:color w:val="141414"/>
          <w:sz w:val="24"/>
          <w:szCs w:val="24"/>
          <w:shd w:val="clear" w:color="auto" w:fill="FCFCFF"/>
        </w:rPr>
        <w:t>ın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değiştirilmesi işleri sorumlu ve yetkili elektrikçiler tarafından yapılacaktır.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3.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Sorumlu ve yetkili olmayan elektrikçiler tarafından kontrol edilmeyen topraklama kullanılmayacaktır.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4.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Şalteri devreden çıkarmadan fişi çekmeyin, fiş takmayın.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5. Elektrikle çalışan aletler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kullan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ıl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madan önce kontrol edilecektir.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6.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Güvenli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topraklaması arızalı olan alet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kullanılmayacaktır.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7.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Dar ve rutubetli yerlerde düşük gerilimle çalışılacaktır.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8.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Hareketli ve döner kısımları korunmamış aletler kullanılmayacaktır.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9.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Arızalı alet, cihaz, makine ve teçhizatı kullanılmayacaktır.</w:t>
      </w:r>
    </w:p>
    <w:p w:rsidR="002C769F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10.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Çalışan makineye el ile veya başka bir malzeme ile müdahale etmeyin.</w:t>
      </w:r>
    </w:p>
    <w:p w:rsidR="00C12027" w:rsidRDefault="002C769F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11.</w:t>
      </w:r>
      <w:r w:rsid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</w:t>
      </w:r>
      <w:r w:rsidR="00C12027"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Makine</w:t>
      </w:r>
      <w:r w:rsid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</w:t>
      </w:r>
      <w:r w:rsidR="00C12027"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çalışırken yağlama ve bakım yapılmayacaktır.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1</w:t>
      </w:r>
      <w:r w:rsidR="002C769F">
        <w:rPr>
          <w:rFonts w:ascii="Arial" w:hAnsi="Arial" w:cs="Arial"/>
          <w:color w:val="141414"/>
          <w:sz w:val="24"/>
          <w:szCs w:val="24"/>
          <w:shd w:val="clear" w:color="auto" w:fill="FCFCFF"/>
        </w:rPr>
        <w:t>2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Ehliyetli olmadığınız makine ve teçhizatı kullanmayın.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1</w:t>
      </w:r>
      <w:r w:rsidR="002C769F">
        <w:rPr>
          <w:rFonts w:ascii="Arial" w:hAnsi="Arial" w:cs="Arial"/>
          <w:color w:val="141414"/>
          <w:sz w:val="24"/>
          <w:szCs w:val="24"/>
          <w:shd w:val="clear" w:color="auto" w:fill="FCFCFF"/>
        </w:rPr>
        <w:t>3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Kriko ile kaldırma yap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ılan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aracın hareketini önlemek için mutlaka takoz koyulacaktır.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1</w:t>
      </w:r>
      <w:r w:rsidR="002C769F">
        <w:rPr>
          <w:rFonts w:ascii="Arial" w:hAnsi="Arial" w:cs="Arial"/>
          <w:color w:val="141414"/>
          <w:sz w:val="24"/>
          <w:szCs w:val="24"/>
          <w:shd w:val="clear" w:color="auto" w:fill="FCFCFF"/>
        </w:rPr>
        <w:t>4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Kriko ile kaldırma yap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ılan</w:t>
      </w:r>
      <w:r w:rsidR="002C769F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araç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, krikonun kaçırma ihtimaline karşı emniyete alınacaktır.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1</w:t>
      </w:r>
      <w:r w:rsidR="002C769F">
        <w:rPr>
          <w:rFonts w:ascii="Arial" w:hAnsi="Arial" w:cs="Arial"/>
          <w:color w:val="141414"/>
          <w:sz w:val="24"/>
          <w:szCs w:val="24"/>
          <w:shd w:val="clear" w:color="auto" w:fill="FCFCFF"/>
        </w:rPr>
        <w:t>5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Taşlama </w:t>
      </w:r>
      <w:proofErr w:type="gramStart"/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tezgahı</w:t>
      </w:r>
      <w:proofErr w:type="gramEnd"/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, spiral taşlama makinesi, torna tezgahı, kaynak makinesi vb. makine ve tezgahları çalıştırırken gözlüksüz çalışıl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mayacak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, mutlak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a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koruyucu gözlük takılacaktır.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1</w:t>
      </w:r>
      <w:r w:rsidR="002C769F">
        <w:rPr>
          <w:rFonts w:ascii="Arial" w:hAnsi="Arial" w:cs="Arial"/>
          <w:color w:val="141414"/>
          <w:sz w:val="24"/>
          <w:szCs w:val="24"/>
          <w:shd w:val="clear" w:color="auto" w:fill="FCFCFF"/>
        </w:rPr>
        <w:t>6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Atölye ve makinelerin yangına karşı korunması için atölyede, yağ döküntüsü, yağlı </w:t>
      </w:r>
      <w:proofErr w:type="spellStart"/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üst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übü</w:t>
      </w:r>
      <w:proofErr w:type="spellEnd"/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ve parlayıcı yanıcı şeyler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bulundurulmayacaktır.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1</w:t>
      </w:r>
      <w:r w:rsidR="002C769F">
        <w:rPr>
          <w:rFonts w:ascii="Arial" w:hAnsi="Arial" w:cs="Arial"/>
          <w:color w:val="141414"/>
          <w:sz w:val="24"/>
          <w:szCs w:val="24"/>
          <w:shd w:val="clear" w:color="auto" w:fill="FCFCFF"/>
        </w:rPr>
        <w:t>7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Yanıcı işlerde çalışırken sigara içilmeyecektir.</w:t>
      </w:r>
    </w:p>
    <w:p w:rsidR="009727C0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1</w:t>
      </w:r>
      <w:r w:rsidR="002C769F">
        <w:rPr>
          <w:rFonts w:ascii="Arial" w:hAnsi="Arial" w:cs="Arial"/>
          <w:color w:val="141414"/>
          <w:sz w:val="24"/>
          <w:szCs w:val="24"/>
          <w:shd w:val="clear" w:color="auto" w:fill="FCFCFF"/>
        </w:rPr>
        <w:t>8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Mesai bitiminde, tüm makinel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erin </w:t>
      </w:r>
      <w:r w:rsidR="009727C0"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elektriğ</w:t>
      </w:r>
      <w:r w:rsidR="009727C0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i kesilecek 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ve ana panodaki şalterler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kapatıl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acak</w:t>
      </w:r>
      <w:r w:rsidR="009727C0">
        <w:rPr>
          <w:rFonts w:ascii="Arial" w:hAnsi="Arial" w:cs="Arial"/>
          <w:color w:val="141414"/>
          <w:sz w:val="24"/>
          <w:szCs w:val="24"/>
          <w:shd w:val="clear" w:color="auto" w:fill="FCFCFF"/>
        </w:rPr>
        <w:t>tır.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</w:t>
      </w:r>
    </w:p>
    <w:p w:rsidR="00C12027" w:rsidRDefault="009727C0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1</w:t>
      </w:r>
      <w:r w:rsidR="002C769F">
        <w:rPr>
          <w:rFonts w:ascii="Arial" w:hAnsi="Arial" w:cs="Arial"/>
          <w:color w:val="141414"/>
          <w:sz w:val="24"/>
          <w:szCs w:val="24"/>
          <w:shd w:val="clear" w:color="auto" w:fill="FCFCFF"/>
        </w:rPr>
        <w:t>9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. </w:t>
      </w:r>
      <w:r w:rsid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Tüp başlıkları</w:t>
      </w:r>
      <w:r w:rsidR="00C12027"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kontrol edilerek kapatılacaktır.</w:t>
      </w:r>
      <w:bookmarkStart w:id="0" w:name="_GoBack"/>
      <w:bookmarkEnd w:id="0"/>
    </w:p>
    <w:sectPr w:rsidR="00C12027" w:rsidSect="000E0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18"/>
    <w:rsid w:val="00070398"/>
    <w:rsid w:val="002C769F"/>
    <w:rsid w:val="006A2906"/>
    <w:rsid w:val="00941F18"/>
    <w:rsid w:val="009727C0"/>
    <w:rsid w:val="009C21CC"/>
    <w:rsid w:val="00C1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46CD1-7713-45FD-A6FA-905E399B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02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2013-08-21T13:37:00Z</dcterms:created>
  <dcterms:modified xsi:type="dcterms:W3CDTF">2013-08-21T14:36:00Z</dcterms:modified>
</cp:coreProperties>
</file>